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87" w:type="dxa"/>
        <w:tblInd w:w="-1070" w:type="dxa"/>
        <w:tblLook w:val="04A0" w:firstRow="1" w:lastRow="0" w:firstColumn="1" w:lastColumn="0" w:noHBand="0" w:noVBand="1"/>
      </w:tblPr>
      <w:tblGrid>
        <w:gridCol w:w="11687"/>
      </w:tblGrid>
      <w:tr w:rsidR="00EE1B9F" w:rsidTr="005937AF">
        <w:trPr>
          <w:trHeight w:val="522"/>
        </w:trPr>
        <w:tc>
          <w:tcPr>
            <w:tcW w:w="11687" w:type="dxa"/>
          </w:tcPr>
          <w:p w:rsidR="00EE1B9F" w:rsidRPr="005937AF" w:rsidRDefault="005937AF" w:rsidP="005937AF">
            <w:pPr>
              <w:tabs>
                <w:tab w:val="left" w:pos="2280"/>
              </w:tabs>
              <w:jc w:val="center"/>
              <w:rPr>
                <w:rFonts w:ascii="Arial Black" w:hAnsi="Arial Black"/>
                <w:b/>
                <w:i/>
                <w:color w:val="000000" w:themeColor="text1"/>
                <w:sz w:val="40"/>
                <w:szCs w:val="40"/>
              </w:rPr>
            </w:pPr>
            <w:r>
              <w:rPr>
                <w:rFonts w:ascii="Arial Black" w:hAnsi="Arial Black"/>
                <w:b/>
                <w:i/>
                <w:color w:val="000000" w:themeColor="text1"/>
                <w:sz w:val="40"/>
                <w:szCs w:val="40"/>
              </w:rPr>
              <w:t>Gospel Explosion Application</w:t>
            </w:r>
          </w:p>
        </w:tc>
      </w:tr>
      <w:tr w:rsidR="00EE1B9F" w:rsidTr="005937AF">
        <w:trPr>
          <w:trHeight w:val="1313"/>
        </w:trPr>
        <w:tc>
          <w:tcPr>
            <w:tcW w:w="11687" w:type="dxa"/>
          </w:tcPr>
          <w:p w:rsidR="00EE1B9F" w:rsidRPr="005937AF" w:rsidRDefault="00EE1B9F">
            <w:pPr>
              <w:rPr>
                <w:i/>
              </w:rPr>
            </w:pPr>
            <w:r w:rsidRPr="005937AF">
              <w:rPr>
                <w:rFonts w:ascii="Arial Black" w:hAnsi="Arial Black"/>
                <w:b/>
                <w:i/>
                <w:color w:val="000000" w:themeColor="text1"/>
              </w:rPr>
              <w:t>There is a $10 fee</w:t>
            </w:r>
            <w:r w:rsid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 for each day you are</w:t>
            </w:r>
            <w:r w:rsidRP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 on the program and there is a $40 fee for all 4 days on the program due at the time of submission of application. All Gospel Groups, Gospel Soloist, and Praise Dancers must submit a </w:t>
            </w:r>
            <w:r w:rsid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video or </w:t>
            </w:r>
            <w:r w:rsidRP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YouTube </w:t>
            </w:r>
            <w:r w:rsid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link </w:t>
            </w:r>
            <w:r w:rsidRP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of performance at the time of application submission. </w:t>
            </w:r>
            <w:r w:rsidR="005937AF">
              <w:rPr>
                <w:rFonts w:ascii="Arial Black" w:hAnsi="Arial Black"/>
                <w:b/>
                <w:i/>
                <w:color w:val="000000" w:themeColor="text1"/>
              </w:rPr>
              <w:t xml:space="preserve">Everyone must send the photo they on the flyer and program. Only 2 pictures per entry allowed. </w:t>
            </w:r>
            <w:r w:rsidRPr="005937AF">
              <w:rPr>
                <w:rFonts w:ascii="Arial Black" w:hAnsi="Arial Black"/>
                <w:b/>
                <w:i/>
                <w:color w:val="000000" w:themeColor="text1"/>
              </w:rPr>
              <w:t>THANK YOU</w:t>
            </w:r>
          </w:p>
        </w:tc>
      </w:tr>
      <w:tr w:rsidR="00EE1B9F" w:rsidTr="005937AF">
        <w:trPr>
          <w:trHeight w:val="493"/>
        </w:trPr>
        <w:tc>
          <w:tcPr>
            <w:tcW w:w="11687" w:type="dxa"/>
          </w:tcPr>
          <w:p w:rsidR="00EE1B9F" w:rsidRPr="005937AF" w:rsidRDefault="005937AF">
            <w:pPr>
              <w:rPr>
                <w:rFonts w:ascii="Arial Black" w:hAnsi="Arial Black"/>
                <w:b/>
                <w:i/>
                <w:color w:val="000000" w:themeColor="text1"/>
              </w:rPr>
            </w:pPr>
            <w:r>
              <w:rPr>
                <w:rFonts w:ascii="Arial Black" w:hAnsi="Arial Black"/>
                <w:b/>
                <w:i/>
                <w:color w:val="000000" w:themeColor="text1"/>
              </w:rPr>
              <w:t>Name:</w:t>
            </w:r>
          </w:p>
        </w:tc>
      </w:tr>
      <w:tr w:rsidR="00EE1B9F" w:rsidTr="005937AF">
        <w:trPr>
          <w:trHeight w:val="522"/>
        </w:trPr>
        <w:tc>
          <w:tcPr>
            <w:tcW w:w="11687" w:type="dxa"/>
          </w:tcPr>
          <w:p w:rsidR="00EE1B9F" w:rsidRPr="00AE7E90" w:rsidRDefault="005937AF">
            <w:pPr>
              <w:rPr>
                <w:rFonts w:ascii="Arial Black" w:hAnsi="Arial Black"/>
                <w:b/>
                <w:i/>
              </w:rPr>
            </w:pPr>
            <w:r w:rsidRPr="00AE7E90">
              <w:rPr>
                <w:rFonts w:ascii="Arial Black" w:hAnsi="Arial Black"/>
                <w:b/>
                <w:i/>
              </w:rPr>
              <w:t>Group Name:</w:t>
            </w:r>
          </w:p>
        </w:tc>
      </w:tr>
      <w:tr w:rsidR="00EE1B9F" w:rsidTr="005937AF">
        <w:trPr>
          <w:trHeight w:val="493"/>
        </w:trPr>
        <w:tc>
          <w:tcPr>
            <w:tcW w:w="11687" w:type="dxa"/>
          </w:tcPr>
          <w:p w:rsidR="005937AF" w:rsidRPr="00AE7E90" w:rsidRDefault="005937AF">
            <w:pPr>
              <w:rPr>
                <w:rFonts w:ascii="Arial Black" w:hAnsi="Arial Black"/>
                <w:b/>
                <w:i/>
              </w:rPr>
            </w:pPr>
            <w:r w:rsidRPr="00AE7E90">
              <w:rPr>
                <w:rFonts w:ascii="Arial Black" w:hAnsi="Arial Black"/>
                <w:b/>
                <w:i/>
              </w:rPr>
              <w:t>Church Name:</w:t>
            </w:r>
          </w:p>
        </w:tc>
      </w:tr>
      <w:tr w:rsidR="00EE1B9F" w:rsidTr="005937AF">
        <w:trPr>
          <w:trHeight w:val="522"/>
        </w:trPr>
        <w:tc>
          <w:tcPr>
            <w:tcW w:w="11687" w:type="dxa"/>
          </w:tcPr>
          <w:p w:rsidR="00EE1B9F" w:rsidRPr="00AE7E90" w:rsidRDefault="005937AF">
            <w:pPr>
              <w:rPr>
                <w:rFonts w:ascii="Arial Black" w:hAnsi="Arial Black"/>
                <w:b/>
                <w:i/>
              </w:rPr>
            </w:pPr>
            <w:r w:rsidRPr="00AE7E90">
              <w:rPr>
                <w:rFonts w:ascii="Arial Black" w:hAnsi="Arial Black"/>
                <w:b/>
                <w:i/>
              </w:rPr>
              <w:t>Address:</w:t>
            </w:r>
          </w:p>
        </w:tc>
      </w:tr>
      <w:tr w:rsidR="00EE1B9F" w:rsidTr="005937AF">
        <w:trPr>
          <w:trHeight w:val="522"/>
        </w:trPr>
        <w:tc>
          <w:tcPr>
            <w:tcW w:w="11687" w:type="dxa"/>
          </w:tcPr>
          <w:p w:rsidR="00EE1B9F" w:rsidRPr="00AE7E90" w:rsidRDefault="005937AF">
            <w:pPr>
              <w:rPr>
                <w:rFonts w:ascii="Arial Black" w:hAnsi="Arial Black"/>
                <w:b/>
                <w:i/>
              </w:rPr>
            </w:pPr>
            <w:r w:rsidRPr="00AE7E90">
              <w:rPr>
                <w:rFonts w:ascii="Arial Black" w:hAnsi="Arial Black"/>
                <w:b/>
                <w:i/>
              </w:rPr>
              <w:t>Phone#:</w:t>
            </w:r>
          </w:p>
        </w:tc>
      </w:tr>
      <w:tr w:rsidR="005937AF" w:rsidTr="005937AF">
        <w:trPr>
          <w:trHeight w:val="522"/>
        </w:trPr>
        <w:tc>
          <w:tcPr>
            <w:tcW w:w="11687" w:type="dxa"/>
          </w:tcPr>
          <w:p w:rsidR="005937AF" w:rsidRPr="00AE7E90" w:rsidRDefault="005937AF">
            <w:pPr>
              <w:rPr>
                <w:rFonts w:ascii="Arial Black" w:hAnsi="Arial Black"/>
                <w:b/>
                <w:i/>
              </w:rPr>
            </w:pPr>
            <w:r w:rsidRPr="00AE7E90">
              <w:rPr>
                <w:rFonts w:ascii="Arial Black" w:hAnsi="Arial Black"/>
                <w:b/>
                <w:i/>
              </w:rPr>
              <w:t>Email:</w:t>
            </w:r>
          </w:p>
        </w:tc>
      </w:tr>
      <w:tr w:rsidR="005937AF" w:rsidTr="005937AF">
        <w:trPr>
          <w:trHeight w:val="522"/>
        </w:trPr>
        <w:tc>
          <w:tcPr>
            <w:tcW w:w="11687" w:type="dxa"/>
          </w:tcPr>
          <w:p w:rsidR="005937AF" w:rsidRDefault="005937AF" w:rsidP="008B559F">
            <w:pPr>
              <w:rPr>
                <w:rFonts w:ascii="Arial Black" w:hAnsi="Arial Black"/>
                <w:b/>
                <w:i/>
              </w:rPr>
            </w:pPr>
            <w:r w:rsidRPr="008B559F">
              <w:rPr>
                <w:rFonts w:ascii="Arial Black" w:hAnsi="Arial Black"/>
                <w:b/>
                <w:i/>
              </w:rPr>
              <w:t>Who are you:</w:t>
            </w:r>
            <w:r w:rsidR="008B559F" w:rsidRPr="008B559F">
              <w:rPr>
                <w:rFonts w:ascii="Arial Black" w:hAnsi="Arial Black"/>
                <w:b/>
                <w:i/>
              </w:rPr>
              <w:t xml:space="preserve">   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Gospel Group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Gospel Soloist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Praise Dancers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Motivational Speaker</w:t>
            </w:r>
          </w:p>
          <w:p w:rsidR="008B559F" w:rsidRPr="008B559F" w:rsidRDefault="008B559F" w:rsidP="008B559F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 xml:space="preserve">Preacher </w:t>
            </w:r>
          </w:p>
        </w:tc>
      </w:tr>
      <w:tr w:rsidR="005937AF" w:rsidTr="005937AF">
        <w:trPr>
          <w:trHeight w:val="522"/>
        </w:trPr>
        <w:tc>
          <w:tcPr>
            <w:tcW w:w="11687" w:type="dxa"/>
          </w:tcPr>
          <w:p w:rsidR="005937AF" w:rsidRDefault="00AE7E90">
            <w:pPr>
              <w:rPr>
                <w:rFonts w:ascii="Arial Black" w:hAnsi="Arial Black"/>
                <w:b/>
                <w:i/>
              </w:rPr>
            </w:pPr>
            <w:r w:rsidRPr="00AE7E90">
              <w:rPr>
                <w:rFonts w:ascii="Arial Black" w:hAnsi="Arial Black"/>
                <w:b/>
                <w:i/>
              </w:rPr>
              <w:t>Days you would like to attend: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November 5, 2015 (Thursday)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November 6, 2015 (Friday)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November 7, 2015 (Saturday)</w:t>
            </w:r>
          </w:p>
          <w:p w:rsidR="008B559F" w:rsidRDefault="008B559F" w:rsidP="008B559F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November 8, 2015 (Sunday)</w:t>
            </w:r>
          </w:p>
          <w:p w:rsidR="008B559F" w:rsidRPr="008B559F" w:rsidRDefault="008B559F" w:rsidP="008B559F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All 4 Days ( Thursday, Friday, Saturday, Sunday)</w:t>
            </w:r>
            <w:bookmarkStart w:id="0" w:name="_GoBack"/>
            <w:bookmarkEnd w:id="0"/>
          </w:p>
        </w:tc>
      </w:tr>
      <w:tr w:rsidR="00EE1B9F" w:rsidTr="005937AF">
        <w:trPr>
          <w:trHeight w:val="493"/>
        </w:trPr>
        <w:tc>
          <w:tcPr>
            <w:tcW w:w="11687" w:type="dxa"/>
          </w:tcPr>
          <w:p w:rsidR="00EE1B9F" w:rsidRPr="00AE7E90" w:rsidRDefault="00AE7E90" w:rsidP="00AE7E90">
            <w:p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 xml:space="preserve">(optional) </w:t>
            </w:r>
            <w:r w:rsidR="005937AF" w:rsidRPr="00AE7E90">
              <w:rPr>
                <w:rFonts w:ascii="Arial Black" w:hAnsi="Arial Black"/>
                <w:b/>
                <w:i/>
              </w:rPr>
              <w:t>Donation:</w:t>
            </w:r>
          </w:p>
        </w:tc>
      </w:tr>
    </w:tbl>
    <w:p w:rsidR="00CF285E" w:rsidRPr="00AE7E90" w:rsidRDefault="007E381D">
      <w:pPr>
        <w:rPr>
          <w:rFonts w:ascii="Arial" w:hAnsi="Arial" w:cs="Arial"/>
          <w:b/>
        </w:rPr>
      </w:pPr>
      <w:r w:rsidRPr="00AE7E90">
        <w:rPr>
          <w:rFonts w:ascii="Arial" w:hAnsi="Arial" w:cs="Arial"/>
          <w:b/>
        </w:rPr>
        <w:t>Last day for entries are June 1, 2015. We will accept applications</w:t>
      </w:r>
      <w:r w:rsidR="000846DB" w:rsidRPr="00AE7E90">
        <w:rPr>
          <w:rFonts w:ascii="Arial" w:hAnsi="Arial" w:cs="Arial"/>
          <w:b/>
        </w:rPr>
        <w:t xml:space="preserve"> and payments that arrive after</w:t>
      </w:r>
      <w:r w:rsidR="00AE7E90" w:rsidRPr="00AE7E90">
        <w:rPr>
          <w:rFonts w:ascii="Arial" w:hAnsi="Arial" w:cs="Arial"/>
          <w:b/>
        </w:rPr>
        <w:t xml:space="preserve"> June 1, 2015 as long as they are mailed before June 1, 2015. You can make payments by money order, call 678-577-4538 or 678-577-0964, or you can go to our website allglamorousevents.weebly.com and click on the pay pal button to make you payment. </w:t>
      </w:r>
      <w:r w:rsidRPr="00AE7E90">
        <w:rPr>
          <w:rFonts w:ascii="Arial" w:hAnsi="Arial" w:cs="Arial"/>
          <w:b/>
        </w:rPr>
        <w:t xml:space="preserve">Applications may be emailed to </w:t>
      </w:r>
      <w:hyperlink r:id="rId8" w:history="1">
        <w:r w:rsidRPr="00AE7E90">
          <w:rPr>
            <w:rStyle w:val="Hyperlink"/>
            <w:rFonts w:ascii="Arial" w:hAnsi="Arial" w:cs="Arial"/>
            <w:b/>
          </w:rPr>
          <w:t>allglamorousevents@gmail.com</w:t>
        </w:r>
      </w:hyperlink>
      <w:r w:rsidRPr="00AE7E90">
        <w:rPr>
          <w:rFonts w:ascii="Arial" w:hAnsi="Arial" w:cs="Arial"/>
          <w:b/>
        </w:rPr>
        <w:t xml:space="preserve"> or mailed to 3714 Harbor Lakes Parkway, Fairburn Georgia 30213. </w:t>
      </w:r>
    </w:p>
    <w:sectPr w:rsidR="00CF285E" w:rsidRPr="00AE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0C" w:rsidRDefault="00225D0C" w:rsidP="00EE1B9F">
      <w:pPr>
        <w:spacing w:after="0" w:line="240" w:lineRule="auto"/>
      </w:pPr>
      <w:r>
        <w:separator/>
      </w:r>
    </w:p>
  </w:endnote>
  <w:endnote w:type="continuationSeparator" w:id="0">
    <w:p w:rsidR="00225D0C" w:rsidRDefault="00225D0C" w:rsidP="00E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0C" w:rsidRDefault="00225D0C" w:rsidP="00EE1B9F">
      <w:pPr>
        <w:spacing w:after="0" w:line="240" w:lineRule="auto"/>
      </w:pPr>
      <w:r>
        <w:separator/>
      </w:r>
    </w:p>
  </w:footnote>
  <w:footnote w:type="continuationSeparator" w:id="0">
    <w:p w:rsidR="00225D0C" w:rsidRDefault="00225D0C" w:rsidP="00EE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5660"/>
    <w:multiLevelType w:val="hybridMultilevel"/>
    <w:tmpl w:val="E01C41F0"/>
    <w:lvl w:ilvl="0" w:tplc="2036220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91623F"/>
    <w:multiLevelType w:val="hybridMultilevel"/>
    <w:tmpl w:val="9036DD18"/>
    <w:lvl w:ilvl="0" w:tplc="0608BC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3F2C"/>
    <w:multiLevelType w:val="hybridMultilevel"/>
    <w:tmpl w:val="97A2A10C"/>
    <w:lvl w:ilvl="0" w:tplc="0608BCC6">
      <w:start w:val="1"/>
      <w:numFmt w:val="bullet"/>
      <w:lvlText w:val="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C456765"/>
    <w:multiLevelType w:val="hybridMultilevel"/>
    <w:tmpl w:val="9A924C5C"/>
    <w:lvl w:ilvl="0" w:tplc="0608BC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D2588"/>
    <w:multiLevelType w:val="hybridMultilevel"/>
    <w:tmpl w:val="1CAE9228"/>
    <w:lvl w:ilvl="0" w:tplc="203622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45CD"/>
    <w:multiLevelType w:val="hybridMultilevel"/>
    <w:tmpl w:val="1326ECFE"/>
    <w:lvl w:ilvl="0" w:tplc="0608BCC6">
      <w:start w:val="1"/>
      <w:numFmt w:val="bullet"/>
      <w:lvlText w:val="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F623B9D"/>
    <w:multiLevelType w:val="hybridMultilevel"/>
    <w:tmpl w:val="8FB0C55E"/>
    <w:lvl w:ilvl="0" w:tplc="0608BCC6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0343F"/>
    <w:multiLevelType w:val="hybridMultilevel"/>
    <w:tmpl w:val="26ACE684"/>
    <w:lvl w:ilvl="0" w:tplc="0608BC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F00D6"/>
    <w:multiLevelType w:val="hybridMultilevel"/>
    <w:tmpl w:val="A032060A"/>
    <w:lvl w:ilvl="0" w:tplc="0608BCC6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374CCA"/>
    <w:multiLevelType w:val="hybridMultilevel"/>
    <w:tmpl w:val="2E2A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B"/>
    <w:rsid w:val="000846DB"/>
    <w:rsid w:val="002172F2"/>
    <w:rsid w:val="00225D0C"/>
    <w:rsid w:val="00435A71"/>
    <w:rsid w:val="005937AF"/>
    <w:rsid w:val="006D1ED7"/>
    <w:rsid w:val="007E381D"/>
    <w:rsid w:val="008B559F"/>
    <w:rsid w:val="00AE2BDB"/>
    <w:rsid w:val="00AE7E90"/>
    <w:rsid w:val="00B64D55"/>
    <w:rsid w:val="00CF731D"/>
    <w:rsid w:val="00E24E46"/>
    <w:rsid w:val="00E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F6BF4-8FD1-4816-A9D2-3C52F33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6">
    <w:name w:val="Grid Table 3 Accent 6"/>
    <w:basedOn w:val="TableNormal"/>
    <w:uiPriority w:val="48"/>
    <w:rsid w:val="00AE2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E2B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D1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9F"/>
  </w:style>
  <w:style w:type="paragraph" w:styleId="Footer">
    <w:name w:val="footer"/>
    <w:basedOn w:val="Normal"/>
    <w:link w:val="FooterChar"/>
    <w:uiPriority w:val="99"/>
    <w:unhideWhenUsed/>
    <w:rsid w:val="00E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9F"/>
  </w:style>
  <w:style w:type="character" w:styleId="Hyperlink">
    <w:name w:val="Hyperlink"/>
    <w:basedOn w:val="DefaultParagraphFont"/>
    <w:uiPriority w:val="99"/>
    <w:unhideWhenUsed/>
    <w:rsid w:val="007E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glamorouseve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5A19-8241-4DDE-A527-D18E22A9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_MissBriee</dc:creator>
  <cp:keywords/>
  <dc:description/>
  <cp:lastModifiedBy>Kalen Walker</cp:lastModifiedBy>
  <cp:revision>2</cp:revision>
  <dcterms:created xsi:type="dcterms:W3CDTF">2014-09-02T17:40:00Z</dcterms:created>
  <dcterms:modified xsi:type="dcterms:W3CDTF">2014-09-02T22:27:00Z</dcterms:modified>
</cp:coreProperties>
</file>